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0807ED">
        <w:rPr>
          <w:sz w:val="24"/>
          <w:szCs w:val="24"/>
        </w:rPr>
        <w:t>241</w:t>
      </w:r>
      <w:r w:rsidRPr="00224B19">
        <w:rPr>
          <w:sz w:val="24"/>
          <w:szCs w:val="24"/>
        </w:rPr>
        <w:t>-2106/2024</w:t>
      </w:r>
    </w:p>
    <w:p w:rsidR="000807ED" w:rsidRPr="000807ED" w:rsidP="000807ED">
      <w:pPr>
        <w:ind w:left="567" w:firstLine="567"/>
        <w:jc w:val="right"/>
        <w:rPr>
          <w:rFonts w:ascii="Tahoma" w:hAnsi="Tahoma" w:cs="Tahoma"/>
          <w:bCs/>
        </w:rPr>
      </w:pPr>
      <w:r w:rsidRPr="000807ED">
        <w:rPr>
          <w:rFonts w:ascii="Tahoma" w:hAnsi="Tahoma" w:cs="Tahoma"/>
          <w:bCs/>
        </w:rPr>
        <w:t>86MS0046-01-2024-000814-61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0807ED">
        <w:rPr>
          <w:sz w:val="28"/>
          <w:szCs w:val="28"/>
        </w:rPr>
        <w:t>16</w:t>
      </w:r>
      <w:r w:rsidR="001A2932">
        <w:rPr>
          <w:sz w:val="28"/>
          <w:szCs w:val="28"/>
        </w:rPr>
        <w:t xml:space="preserve"> февраля</w:t>
      </w:r>
      <w:r w:rsidR="00D12581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 w:rsidRPr="000807ED">
        <w:rPr>
          <w:color w:val="0000CC"/>
          <w:sz w:val="28"/>
          <w:szCs w:val="28"/>
        </w:rPr>
        <w:t xml:space="preserve">Гончарука </w:t>
      </w:r>
      <w:r w:rsidRPr="000807ED">
        <w:rPr>
          <w:color w:val="0000CC"/>
          <w:sz w:val="28"/>
          <w:szCs w:val="28"/>
        </w:rPr>
        <w:t>Даниил</w:t>
      </w:r>
      <w:r>
        <w:rPr>
          <w:color w:val="0000CC"/>
          <w:sz w:val="28"/>
          <w:szCs w:val="28"/>
        </w:rPr>
        <w:t>а</w:t>
      </w:r>
      <w:r w:rsidRPr="000807ED">
        <w:rPr>
          <w:color w:val="0000CC"/>
          <w:sz w:val="28"/>
          <w:szCs w:val="28"/>
        </w:rPr>
        <w:t xml:space="preserve"> Алексеевич</w:t>
      </w:r>
      <w:r>
        <w:rPr>
          <w:color w:val="0000CC"/>
          <w:sz w:val="28"/>
          <w:szCs w:val="28"/>
        </w:rPr>
        <w:t>а</w:t>
      </w:r>
      <w:r w:rsidRPr="00CB0ADA">
        <w:rPr>
          <w:sz w:val="28"/>
          <w:szCs w:val="28"/>
        </w:rPr>
        <w:t xml:space="preserve">, </w:t>
      </w:r>
      <w:r w:rsidR="00A3701A">
        <w:rPr>
          <w:sz w:val="28"/>
          <w:szCs w:val="28"/>
        </w:rPr>
        <w:t>*</w:t>
      </w:r>
      <w:r w:rsidR="00BE296B">
        <w:rPr>
          <w:sz w:val="28"/>
          <w:szCs w:val="28"/>
        </w:rPr>
        <w:t xml:space="preserve"> года рождения, уроженца</w:t>
      </w:r>
      <w:r w:rsidR="00B05BF2">
        <w:rPr>
          <w:sz w:val="28"/>
          <w:szCs w:val="28"/>
        </w:rPr>
        <w:t xml:space="preserve">: </w:t>
      </w:r>
      <w:r w:rsidR="00A3701A">
        <w:rPr>
          <w:sz w:val="28"/>
          <w:szCs w:val="28"/>
        </w:rPr>
        <w:t>*</w:t>
      </w:r>
      <w:r w:rsidRPr="00CB0ADA">
        <w:rPr>
          <w:sz w:val="28"/>
          <w:szCs w:val="28"/>
        </w:rPr>
        <w:t xml:space="preserve">, имеющего гражданство РФ, </w:t>
      </w:r>
      <w:r w:rsidRPr="00BE296B">
        <w:rPr>
          <w:color w:val="FF0000"/>
          <w:sz w:val="28"/>
          <w:szCs w:val="28"/>
        </w:rPr>
        <w:t>не работающего</w:t>
      </w:r>
      <w:r w:rsidRPr="00CB0ADA">
        <w:rPr>
          <w:sz w:val="28"/>
          <w:szCs w:val="28"/>
        </w:rPr>
        <w:t xml:space="preserve">, зарегистрированного </w:t>
      </w:r>
      <w:r w:rsidR="007B6B2C">
        <w:rPr>
          <w:sz w:val="28"/>
          <w:szCs w:val="28"/>
        </w:rPr>
        <w:t xml:space="preserve">и проживающего </w:t>
      </w:r>
      <w:r w:rsidRPr="00CB0ADA">
        <w:rPr>
          <w:sz w:val="28"/>
          <w:szCs w:val="28"/>
        </w:rPr>
        <w:t xml:space="preserve">по адресу: </w:t>
      </w:r>
      <w:r w:rsidR="00A3701A">
        <w:rPr>
          <w:sz w:val="28"/>
          <w:szCs w:val="28"/>
        </w:rPr>
        <w:t>*</w:t>
      </w:r>
      <w:r w:rsidR="007B6B2C">
        <w:rPr>
          <w:sz w:val="28"/>
          <w:szCs w:val="28"/>
        </w:rPr>
        <w:t xml:space="preserve"> паспорт</w:t>
      </w:r>
      <w:r w:rsidRPr="00CB0ADA">
        <w:rPr>
          <w:sz w:val="28"/>
          <w:szCs w:val="28"/>
        </w:rPr>
        <w:t xml:space="preserve"> </w:t>
      </w:r>
      <w:r w:rsidR="00A3701A">
        <w:rPr>
          <w:sz w:val="28"/>
          <w:szCs w:val="28"/>
        </w:rPr>
        <w:t>*</w:t>
      </w:r>
      <w:r w:rsidRPr="00CB0ADA">
        <w:rPr>
          <w:sz w:val="28"/>
          <w:szCs w:val="28"/>
        </w:rPr>
        <w:t>,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7B6B2C">
        <w:rPr>
          <w:color w:val="000000"/>
          <w:sz w:val="28"/>
          <w:szCs w:val="28"/>
        </w:rPr>
        <w:t xml:space="preserve">86 </w:t>
      </w:r>
      <w:r w:rsidRPr="00CB0ADA">
        <w:rPr>
          <w:color w:val="000000"/>
          <w:sz w:val="28"/>
          <w:szCs w:val="28"/>
        </w:rPr>
        <w:t xml:space="preserve">№ </w:t>
      </w:r>
      <w:r w:rsidR="000807ED">
        <w:rPr>
          <w:color w:val="000000"/>
          <w:sz w:val="28"/>
          <w:szCs w:val="28"/>
        </w:rPr>
        <w:t>238066</w:t>
      </w:r>
      <w:r w:rsidR="007D1E8B">
        <w:rPr>
          <w:color w:val="000000"/>
          <w:sz w:val="28"/>
          <w:szCs w:val="28"/>
        </w:rPr>
        <w:t xml:space="preserve"> от </w:t>
      </w:r>
      <w:r w:rsidR="000807ED">
        <w:rPr>
          <w:color w:val="000000"/>
          <w:sz w:val="28"/>
          <w:szCs w:val="28"/>
        </w:rPr>
        <w:t>07 августа</w:t>
      </w:r>
      <w:r w:rsidR="007D1E8B">
        <w:rPr>
          <w:color w:val="000000"/>
          <w:sz w:val="28"/>
          <w:szCs w:val="28"/>
        </w:rPr>
        <w:t xml:space="preserve"> </w:t>
      </w:r>
      <w:r w:rsidR="007B4E59">
        <w:rPr>
          <w:color w:val="000000"/>
          <w:sz w:val="28"/>
          <w:szCs w:val="28"/>
        </w:rPr>
        <w:t xml:space="preserve">2023 года </w:t>
      </w:r>
      <w:r w:rsidRPr="00CB0ADA">
        <w:rPr>
          <w:color w:val="000000"/>
          <w:sz w:val="28"/>
          <w:szCs w:val="28"/>
        </w:rPr>
        <w:t xml:space="preserve">по ч. </w:t>
      </w:r>
      <w:r w:rsidR="007B6B2C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ст. </w:t>
      </w:r>
      <w:r w:rsidR="007B6B2C">
        <w:rPr>
          <w:color w:val="000000"/>
          <w:sz w:val="28"/>
          <w:szCs w:val="28"/>
        </w:rPr>
        <w:t>20.</w:t>
      </w:r>
      <w:r w:rsidR="00A93702">
        <w:rPr>
          <w:color w:val="000000"/>
          <w:sz w:val="28"/>
          <w:szCs w:val="28"/>
        </w:rPr>
        <w:t>20</w:t>
      </w:r>
      <w:r w:rsidRPr="00CB0ADA">
        <w:rPr>
          <w:color w:val="000000"/>
          <w:sz w:val="28"/>
          <w:szCs w:val="28"/>
        </w:rPr>
        <w:t xml:space="preserve"> Кодекса РФ об АП, вступившим в законную силу </w:t>
      </w:r>
      <w:r w:rsidR="000807ED">
        <w:rPr>
          <w:color w:val="FF0000"/>
          <w:sz w:val="28"/>
          <w:szCs w:val="28"/>
        </w:rPr>
        <w:t xml:space="preserve">18 августа </w:t>
      </w:r>
      <w:r w:rsidRPr="00A93702">
        <w:rPr>
          <w:color w:val="FF0000"/>
          <w:sz w:val="28"/>
          <w:szCs w:val="28"/>
        </w:rPr>
        <w:t>2023</w:t>
      </w:r>
      <w:r w:rsidR="000807ED">
        <w:rPr>
          <w:color w:val="FF0000"/>
          <w:sz w:val="28"/>
          <w:szCs w:val="28"/>
        </w:rPr>
        <w:t xml:space="preserve"> года</w:t>
      </w:r>
      <w:r w:rsidRPr="00CB0ADA">
        <w:rPr>
          <w:color w:val="000000"/>
          <w:sz w:val="28"/>
          <w:szCs w:val="28"/>
        </w:rPr>
        <w:t xml:space="preserve">, </w:t>
      </w:r>
      <w:r w:rsidR="000807ED">
        <w:rPr>
          <w:color w:val="000000"/>
          <w:sz w:val="28"/>
          <w:szCs w:val="28"/>
        </w:rPr>
        <w:t>Гончарук Д.А.</w:t>
      </w:r>
      <w:r w:rsidRPr="00CB0ADA">
        <w:rPr>
          <w:color w:val="000000"/>
          <w:sz w:val="28"/>
          <w:szCs w:val="28"/>
        </w:rPr>
        <w:t xml:space="preserve"> 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="000807ED">
        <w:rPr>
          <w:color w:val="000000"/>
          <w:sz w:val="28"/>
          <w:szCs w:val="28"/>
        </w:rPr>
        <w:t>Гончарук Д.А.,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>не менее, в нарушение требований ст.32.2 Коде</w:t>
      </w:r>
      <w:r w:rsidRPr="00CB0ADA">
        <w:rPr>
          <w:color w:val="000000"/>
          <w:sz w:val="28"/>
          <w:szCs w:val="28"/>
        </w:rPr>
        <w:t xml:space="preserve">кса РФ об АП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Гончарук Д.А.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737384" w:rsidP="00737384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86 </w:t>
      </w:r>
      <w:r w:rsidR="00BE296B">
        <w:rPr>
          <w:sz w:val="28"/>
          <w:szCs w:val="28"/>
        </w:rPr>
        <w:t>№</w:t>
      </w:r>
      <w:r w:rsidRPr="007B6B2C" w:rsidR="007B6B2C">
        <w:rPr>
          <w:sz w:val="28"/>
          <w:szCs w:val="28"/>
        </w:rPr>
        <w:t xml:space="preserve"> </w:t>
      </w:r>
      <w:r w:rsidR="000807ED">
        <w:rPr>
          <w:sz w:val="28"/>
          <w:szCs w:val="28"/>
        </w:rPr>
        <w:t>241850</w:t>
      </w:r>
      <w:r w:rsidR="001A2932">
        <w:rPr>
          <w:sz w:val="28"/>
          <w:szCs w:val="28"/>
        </w:rPr>
        <w:t xml:space="preserve"> </w:t>
      </w:r>
      <w:r w:rsidRPr="007B6B2C" w:rsidR="004A457B">
        <w:rPr>
          <w:sz w:val="28"/>
          <w:szCs w:val="28"/>
        </w:rPr>
        <w:t xml:space="preserve">от </w:t>
      </w:r>
      <w:r w:rsidR="000807ED">
        <w:rPr>
          <w:sz w:val="28"/>
          <w:szCs w:val="28"/>
        </w:rPr>
        <w:t>15</w:t>
      </w:r>
      <w:r w:rsidR="001A2932">
        <w:rPr>
          <w:sz w:val="28"/>
          <w:szCs w:val="28"/>
        </w:rPr>
        <w:t xml:space="preserve"> февраля </w:t>
      </w:r>
      <w:r w:rsidRPr="007B6B2C" w:rsidR="007B6B2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0807ED">
        <w:rPr>
          <w:color w:val="FF0000"/>
          <w:sz w:val="28"/>
          <w:szCs w:val="28"/>
        </w:rPr>
        <w:t xml:space="preserve">Гончаруку Д.А. </w:t>
      </w:r>
      <w:r w:rsidRPr="007B6B2C" w:rsidR="004A457B">
        <w:rPr>
          <w:sz w:val="28"/>
          <w:szCs w:val="28"/>
        </w:rPr>
        <w:t xml:space="preserve">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0807ED">
        <w:rPr>
          <w:color w:val="000000"/>
          <w:sz w:val="28"/>
          <w:szCs w:val="28"/>
        </w:rPr>
        <w:t xml:space="preserve">86 </w:t>
      </w:r>
      <w:r w:rsidRPr="00CB0ADA" w:rsidR="000807ED">
        <w:rPr>
          <w:color w:val="000000"/>
          <w:sz w:val="28"/>
          <w:szCs w:val="28"/>
        </w:rPr>
        <w:t xml:space="preserve">№ </w:t>
      </w:r>
      <w:r w:rsidR="000807ED">
        <w:rPr>
          <w:color w:val="000000"/>
          <w:sz w:val="28"/>
          <w:szCs w:val="28"/>
        </w:rPr>
        <w:t>238066 от 07 августа 2023 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0807ED">
        <w:rPr>
          <w:color w:val="FF0000"/>
          <w:sz w:val="28"/>
          <w:szCs w:val="28"/>
        </w:rPr>
        <w:t xml:space="preserve">Гончарук Д.А.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1B51CD">
        <w:rPr>
          <w:color w:val="000099"/>
          <w:sz w:val="28"/>
          <w:szCs w:val="28"/>
        </w:rPr>
        <w:t>1</w:t>
      </w:r>
      <w:r w:rsidRPr="00CB0ADA" w:rsidR="004A457B">
        <w:rPr>
          <w:color w:val="000099"/>
          <w:sz w:val="28"/>
          <w:szCs w:val="28"/>
        </w:rPr>
        <w:t xml:space="preserve"> ст. </w:t>
      </w:r>
      <w:r>
        <w:rPr>
          <w:color w:val="000099"/>
          <w:sz w:val="28"/>
          <w:szCs w:val="28"/>
        </w:rPr>
        <w:t>20.</w:t>
      </w:r>
      <w:r w:rsidR="00A93702">
        <w:rPr>
          <w:color w:val="000099"/>
          <w:sz w:val="28"/>
          <w:szCs w:val="28"/>
        </w:rPr>
        <w:t>20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>размере 500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рапорт сотрудника полиции;</w:t>
      </w:r>
      <w:r w:rsidR="00DF1C45">
        <w:rPr>
          <w:sz w:val="28"/>
          <w:szCs w:val="28"/>
        </w:rPr>
        <w:t xml:space="preserve"> </w:t>
      </w:r>
      <w:r w:rsidR="00A93702">
        <w:rPr>
          <w:sz w:val="28"/>
          <w:szCs w:val="28"/>
        </w:rPr>
        <w:t xml:space="preserve">справка на физическое лицо, </w:t>
      </w:r>
      <w:r w:rsidR="007B4E59">
        <w:rPr>
          <w:sz w:val="28"/>
          <w:szCs w:val="28"/>
        </w:rPr>
        <w:t xml:space="preserve">копия </w:t>
      </w:r>
      <w:r w:rsidR="00A93702">
        <w:rPr>
          <w:sz w:val="28"/>
          <w:szCs w:val="28"/>
        </w:rPr>
        <w:t>паспорта на имя</w:t>
      </w:r>
      <w:r w:rsidR="007B4E59">
        <w:rPr>
          <w:sz w:val="28"/>
          <w:szCs w:val="28"/>
        </w:rPr>
        <w:t xml:space="preserve"> </w:t>
      </w:r>
      <w:r w:rsidR="000807ED">
        <w:rPr>
          <w:color w:val="FF0000"/>
          <w:sz w:val="28"/>
          <w:szCs w:val="28"/>
        </w:rPr>
        <w:t>Гончарук Д.А.</w:t>
      </w:r>
      <w:r w:rsidR="00A93702">
        <w:rPr>
          <w:color w:val="FF0000"/>
          <w:sz w:val="28"/>
          <w:szCs w:val="28"/>
        </w:rPr>
        <w:t>,</w:t>
      </w:r>
      <w:r w:rsidRPr="00737384">
        <w:rPr>
          <w:sz w:val="28"/>
          <w:szCs w:val="28"/>
        </w:rPr>
        <w:t xml:space="preserve"> 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</w:t>
      </w:r>
      <w:r w:rsidRPr="00CB0ADA">
        <w:rPr>
          <w:sz w:val="28"/>
          <w:szCs w:val="28"/>
        </w:rPr>
        <w:t xml:space="preserve">, что вина </w:t>
      </w:r>
      <w:r w:rsidR="000807ED">
        <w:rPr>
          <w:color w:val="FF0000"/>
          <w:sz w:val="28"/>
          <w:szCs w:val="28"/>
        </w:rPr>
        <w:t xml:space="preserve">Гончарука Д.А. </w:t>
      </w:r>
      <w:r w:rsidRPr="00CB0ADA">
        <w:rPr>
          <w:sz w:val="28"/>
          <w:szCs w:val="28"/>
        </w:rPr>
        <w:t xml:space="preserve">в совершении правонарушения, предусмотренного ч. 1 ст. 20.25 Кодекса РФ об административных правонарушениях </w:t>
      </w:r>
      <w:r w:rsidRPr="00CB0ADA">
        <w:rPr>
          <w:sz w:val="28"/>
          <w:szCs w:val="28"/>
        </w:rPr>
        <w:t>подтверждается исследованными судом материалами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C15FBF">
        <w:rPr>
          <w:sz w:val="28"/>
          <w:szCs w:val="28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C15FBF">
        <w:rPr>
          <w:sz w:val="28"/>
          <w:szCs w:val="28"/>
        </w:rPr>
        <w:t>яется лицом, привлеченным к административной ответственности, в банк.</w:t>
      </w: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A93702" w:rsidP="00C15FBF">
      <w:pPr>
        <w:ind w:left="567" w:firstLine="540"/>
        <w:jc w:val="both"/>
        <w:rPr>
          <w:sz w:val="28"/>
          <w:szCs w:val="28"/>
        </w:rPr>
      </w:pP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0807ED">
        <w:rPr>
          <w:color w:val="0000CC"/>
          <w:sz w:val="28"/>
          <w:szCs w:val="28"/>
        </w:rPr>
        <w:t>07 августа</w:t>
      </w:r>
      <w:r w:rsidRPr="007B4E59" w:rsidR="001A2932">
        <w:rPr>
          <w:color w:val="0000CC"/>
          <w:sz w:val="28"/>
          <w:szCs w:val="28"/>
        </w:rPr>
        <w:t xml:space="preserve"> </w:t>
      </w:r>
      <w:r w:rsidRPr="007B4E59" w:rsidR="007B4E59">
        <w:rPr>
          <w:color w:val="0000CC"/>
          <w:sz w:val="28"/>
          <w:szCs w:val="28"/>
        </w:rPr>
        <w:t>2023 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0807ED">
        <w:rPr>
          <w:color w:val="3333FF"/>
          <w:sz w:val="28"/>
          <w:szCs w:val="28"/>
        </w:rPr>
        <w:t>18 августа</w:t>
      </w:r>
      <w:r w:rsidRPr="00C15FBF">
        <w:rPr>
          <w:color w:val="000099"/>
          <w:sz w:val="28"/>
          <w:szCs w:val="28"/>
        </w:rPr>
        <w:t xml:space="preserve"> 2023 года</w:t>
      </w:r>
      <w:r w:rsidRPr="00C15FBF">
        <w:rPr>
          <w:sz w:val="28"/>
          <w:szCs w:val="28"/>
        </w:rPr>
        <w:t xml:space="preserve">, следовательно, </w:t>
      </w:r>
      <w:r w:rsidR="000807ED">
        <w:rPr>
          <w:color w:val="FF0000"/>
          <w:sz w:val="28"/>
          <w:szCs w:val="28"/>
        </w:rPr>
        <w:t xml:space="preserve">Гончарук Д.А. </w:t>
      </w:r>
      <w:r w:rsidRPr="00C15FBF">
        <w:rPr>
          <w:sz w:val="28"/>
          <w:szCs w:val="28"/>
        </w:rPr>
        <w:t xml:space="preserve">обязан был уплатить административный штраф не позднее </w:t>
      </w:r>
      <w:r w:rsidR="000807ED">
        <w:rPr>
          <w:color w:val="3333FF"/>
          <w:sz w:val="28"/>
          <w:szCs w:val="28"/>
        </w:rPr>
        <w:t>16 октября</w:t>
      </w:r>
      <w:r w:rsidR="00A93702">
        <w:rPr>
          <w:color w:val="3333FF"/>
          <w:sz w:val="28"/>
          <w:szCs w:val="28"/>
        </w:rPr>
        <w:t xml:space="preserve"> 202</w:t>
      </w:r>
      <w:r w:rsidR="000807ED">
        <w:rPr>
          <w:color w:val="3333FF"/>
          <w:sz w:val="28"/>
          <w:szCs w:val="28"/>
        </w:rPr>
        <w:t>3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Pr="00C15FBF">
        <w:rPr>
          <w:color w:val="000099"/>
          <w:sz w:val="28"/>
          <w:szCs w:val="28"/>
        </w:rPr>
        <w:t>размере 500 рублей</w:t>
      </w:r>
      <w:r w:rsidRPr="00C15FBF">
        <w:rPr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 w:rsidRPr="00C15FBF">
        <w:rPr>
          <w:sz w:val="28"/>
          <w:szCs w:val="28"/>
        </w:rPr>
        <w:t xml:space="preserve">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Таким образом,</w:t>
      </w:r>
      <w:r w:rsidRPr="00C15FBF">
        <w:rPr>
          <w:sz w:val="28"/>
          <w:szCs w:val="28"/>
        </w:rPr>
        <w:t xml:space="preserve"> </w:t>
      </w:r>
      <w:r w:rsidR="000807ED">
        <w:rPr>
          <w:color w:val="FF0000"/>
          <w:sz w:val="28"/>
          <w:szCs w:val="28"/>
        </w:rPr>
        <w:t xml:space="preserve">Гончарук Д.А. </w:t>
      </w:r>
      <w:r w:rsidRPr="00C15FBF">
        <w:rPr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 w:rsidRPr="00C15FBF">
        <w:rPr>
          <w:sz w:val="28"/>
          <w:szCs w:val="28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Руково</w:t>
      </w:r>
      <w:r w:rsidRPr="00C15FBF">
        <w:rPr>
          <w:sz w:val="28"/>
          <w:szCs w:val="28"/>
        </w:rPr>
        <w:t xml:space="preserve">дствуясь ст.ст. 29.9, 29.10, 32.8 Кодекса РФ об АП, мировой судья, </w:t>
      </w:r>
    </w:p>
    <w:p w:rsidR="00C15FBF" w:rsidRPr="00C15FBF" w:rsidP="00C15FBF">
      <w:pPr>
        <w:ind w:left="426" w:firstLine="567"/>
        <w:jc w:val="center"/>
        <w:rPr>
          <w:b/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0807ED">
        <w:rPr>
          <w:color w:val="0000CC"/>
          <w:sz w:val="28"/>
          <w:szCs w:val="28"/>
        </w:rPr>
        <w:t>Гончарука Даниил</w:t>
      </w:r>
      <w:r>
        <w:rPr>
          <w:color w:val="0000CC"/>
          <w:sz w:val="28"/>
          <w:szCs w:val="28"/>
        </w:rPr>
        <w:t>а</w:t>
      </w:r>
      <w:r w:rsidRPr="000807ED">
        <w:rPr>
          <w:color w:val="0000CC"/>
          <w:sz w:val="28"/>
          <w:szCs w:val="28"/>
        </w:rPr>
        <w:t xml:space="preserve"> Алексеевич</w:t>
      </w:r>
      <w:r>
        <w:rPr>
          <w:color w:val="0000CC"/>
          <w:sz w:val="28"/>
          <w:szCs w:val="28"/>
        </w:rPr>
        <w:t>а</w:t>
      </w:r>
      <w:r w:rsidRPr="00C15FBF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C15FB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C15FBF">
        <w:rPr>
          <w:color w:val="000099"/>
          <w:sz w:val="28"/>
          <w:szCs w:val="28"/>
        </w:rPr>
        <w:t>размере 1 000 (одна тысяча) рублей</w:t>
      </w:r>
      <w:r w:rsidRPr="00C15FBF">
        <w:rPr>
          <w:sz w:val="28"/>
          <w:szCs w:val="28"/>
        </w:rPr>
        <w:t xml:space="preserve">. </w:t>
      </w:r>
    </w:p>
    <w:p w:rsidR="00C15FBF" w:rsidRPr="001A2932" w:rsidP="00C15FBF">
      <w:pPr>
        <w:ind w:left="426" w:firstLine="540"/>
        <w:jc w:val="both"/>
        <w:rPr>
          <w:color w:val="000000"/>
          <w:sz w:val="28"/>
          <w:szCs w:val="28"/>
          <w:u w:val="single"/>
        </w:rPr>
      </w:pPr>
      <w:r w:rsidRPr="001A2932">
        <w:rPr>
          <w:color w:val="006600"/>
          <w:sz w:val="28"/>
          <w:szCs w:val="28"/>
        </w:rPr>
        <w:t xml:space="preserve">Штраф подлежит уплате в УФК по </w:t>
      </w:r>
      <w:r w:rsidRPr="001A2932">
        <w:rPr>
          <w:color w:val="006600"/>
          <w:sz w:val="28"/>
          <w:szCs w:val="28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2932">
        <w:rPr>
          <w:color w:val="006600"/>
          <w:sz w:val="28"/>
          <w:szCs w:val="28"/>
          <w:lang w:val="en-US"/>
        </w:rPr>
        <w:t>D</w:t>
      </w:r>
      <w:r w:rsidRPr="001A2932">
        <w:rPr>
          <w:color w:val="006600"/>
          <w:sz w:val="28"/>
          <w:szCs w:val="28"/>
        </w:rPr>
        <w:t>08080, КПП 860101001, ИНН 8601073664, БИК 007162163, ОКТМО 71875000, банковский счет (ЕКС) 40102810245370000007 Р</w:t>
      </w:r>
      <w:r w:rsidRPr="001A2932">
        <w:rPr>
          <w:color w:val="006600"/>
          <w:sz w:val="28"/>
          <w:szCs w:val="28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1A2932">
        <w:rPr>
          <w:color w:val="0D0D0D"/>
          <w:sz w:val="28"/>
          <w:szCs w:val="28"/>
        </w:rPr>
        <w:t xml:space="preserve"> </w:t>
      </w:r>
      <w:r w:rsidRPr="001A2932">
        <w:rPr>
          <w:color w:val="C00000"/>
          <w:sz w:val="28"/>
          <w:szCs w:val="28"/>
        </w:rPr>
        <w:t>КБК 72011601203019000140</w:t>
      </w:r>
      <w:r w:rsidRPr="001A2932">
        <w:rPr>
          <w:color w:val="FF0000"/>
          <w:sz w:val="28"/>
          <w:szCs w:val="28"/>
        </w:rPr>
        <w:t xml:space="preserve">, </w:t>
      </w:r>
      <w:r w:rsidRPr="001A2932">
        <w:rPr>
          <w:color w:val="000000"/>
          <w:sz w:val="28"/>
          <w:szCs w:val="28"/>
          <w:u w:val="single"/>
        </w:rPr>
        <w:t>идентификатор</w:t>
      </w:r>
      <w:r w:rsidRPr="001A2932" w:rsidR="001B51CD">
        <w:t xml:space="preserve"> </w:t>
      </w:r>
      <w:r w:rsidRPr="000807ED" w:rsidR="000807ED">
        <w:rPr>
          <w:color w:val="FF0000"/>
          <w:sz w:val="28"/>
          <w:szCs w:val="28"/>
          <w:u w:val="single"/>
        </w:rPr>
        <w:t>0412365400465002412420104</w:t>
      </w:r>
      <w:r w:rsidRPr="001A2932">
        <w:rPr>
          <w:color w:val="FF0000"/>
          <w:sz w:val="28"/>
          <w:szCs w:val="28"/>
          <w:u w:val="single"/>
        </w:rPr>
        <w:t xml:space="preserve">.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15FBF"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 w:rsidRPr="00C15FBF">
          <w:rPr>
            <w:rStyle w:val="Hyperlink"/>
            <w:sz w:val="28"/>
            <w:szCs w:val="28"/>
          </w:rPr>
          <w:t>ст. 31.5</w:t>
        </w:r>
      </w:hyperlink>
      <w:r w:rsidRPr="00C15FBF">
        <w:rPr>
          <w:sz w:val="28"/>
          <w:szCs w:val="28"/>
        </w:rPr>
        <w:t xml:space="preserve"> Кодекса РФ об АП.</w:t>
      </w:r>
    </w:p>
    <w:p w:rsidR="00C15FBF" w:rsidRPr="00C15FBF" w:rsidP="00D812E1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C15FBF">
        <w:rPr>
          <w:sz w:val="28"/>
          <w:szCs w:val="28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812E1" w:rsidRPr="00D812E1" w:rsidP="00A3701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D812E1">
        <w:rPr>
          <w:sz w:val="28"/>
          <w:szCs w:val="28"/>
        </w:rPr>
        <w:t xml:space="preserve">     </w:t>
      </w:r>
      <w:r w:rsidR="00A3701A">
        <w:rPr>
          <w:sz w:val="26"/>
          <w:szCs w:val="26"/>
        </w:rPr>
        <w:t>*</w:t>
      </w:r>
    </w:p>
    <w:p w:rsidR="00D812E1" w:rsidRPr="00D812E1" w:rsidP="00D812E1">
      <w:pPr>
        <w:ind w:firstLine="709"/>
        <w:jc w:val="both"/>
        <w:rPr>
          <w:sz w:val="26"/>
          <w:szCs w:val="26"/>
        </w:rPr>
      </w:pPr>
      <w:r w:rsidRPr="00D812E1">
        <w:rPr>
          <w:sz w:val="26"/>
          <w:szCs w:val="26"/>
        </w:rPr>
        <w:tab/>
      </w:r>
    </w:p>
    <w:p w:rsidR="00D812E1" w:rsidRPr="00D812E1" w:rsidP="00D812E1">
      <w:pPr>
        <w:ind w:firstLine="709"/>
        <w:jc w:val="both"/>
        <w:rPr>
          <w:sz w:val="26"/>
          <w:szCs w:val="26"/>
        </w:rPr>
      </w:pPr>
      <w:r w:rsidRPr="00D812E1">
        <w:rPr>
          <w:sz w:val="26"/>
          <w:szCs w:val="26"/>
        </w:rPr>
        <w:t xml:space="preserve">Мировой судья      </w:t>
      </w:r>
      <w:r w:rsidRPr="00D812E1">
        <w:rPr>
          <w:sz w:val="26"/>
          <w:szCs w:val="26"/>
        </w:rPr>
        <w:t xml:space="preserve">                                                                 Е.В. Аксенова </w:t>
      </w:r>
      <w:r w:rsidRPr="00D812E1">
        <w:rPr>
          <w:sz w:val="26"/>
          <w:szCs w:val="26"/>
        </w:rPr>
        <w:tab/>
      </w:r>
    </w:p>
    <w:p w:rsidR="00D812E1" w:rsidRPr="00D812E1" w:rsidP="00D812E1">
      <w:pPr>
        <w:ind w:firstLine="709"/>
        <w:jc w:val="both"/>
        <w:rPr>
          <w:sz w:val="26"/>
          <w:szCs w:val="26"/>
        </w:rPr>
      </w:pPr>
      <w:r w:rsidRPr="00D812E1">
        <w:rPr>
          <w:sz w:val="26"/>
          <w:szCs w:val="26"/>
        </w:rPr>
        <w:tab/>
      </w:r>
      <w:r w:rsidRPr="00D812E1">
        <w:rPr>
          <w:sz w:val="26"/>
          <w:szCs w:val="26"/>
        </w:rPr>
        <w:tab/>
      </w:r>
    </w:p>
    <w:p w:rsidR="00D812E1" w:rsidRPr="00D812E1" w:rsidP="00D812E1">
      <w:pPr>
        <w:ind w:firstLine="709"/>
        <w:jc w:val="both"/>
        <w:rPr>
          <w:sz w:val="26"/>
          <w:szCs w:val="26"/>
        </w:rPr>
      </w:pPr>
      <w:r w:rsidRPr="00D812E1">
        <w:rPr>
          <w:sz w:val="26"/>
          <w:szCs w:val="26"/>
        </w:rPr>
        <w:tab/>
      </w:r>
    </w:p>
    <w:p w:rsidR="00D812E1" w:rsidRPr="00D812E1" w:rsidP="00D812E1">
      <w:pPr>
        <w:spacing w:after="200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t>*</w:t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01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807ED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76438"/>
    <w:rsid w:val="004A457B"/>
    <w:rsid w:val="00531148"/>
    <w:rsid w:val="00562F6E"/>
    <w:rsid w:val="005F3365"/>
    <w:rsid w:val="00687C1D"/>
    <w:rsid w:val="006B7935"/>
    <w:rsid w:val="00737384"/>
    <w:rsid w:val="007461F3"/>
    <w:rsid w:val="007A786E"/>
    <w:rsid w:val="007B4E59"/>
    <w:rsid w:val="007B6B2C"/>
    <w:rsid w:val="007D1E8B"/>
    <w:rsid w:val="00813DDC"/>
    <w:rsid w:val="0082020A"/>
    <w:rsid w:val="00A3701A"/>
    <w:rsid w:val="00A56868"/>
    <w:rsid w:val="00A93702"/>
    <w:rsid w:val="00AC3337"/>
    <w:rsid w:val="00AF6468"/>
    <w:rsid w:val="00B05BF2"/>
    <w:rsid w:val="00B24771"/>
    <w:rsid w:val="00B952C1"/>
    <w:rsid w:val="00BE296B"/>
    <w:rsid w:val="00C15FBF"/>
    <w:rsid w:val="00CB0ADA"/>
    <w:rsid w:val="00CE53F2"/>
    <w:rsid w:val="00D12581"/>
    <w:rsid w:val="00D812E1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